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B8BEA" w14:textId="77777777" w:rsidR="00E63D46" w:rsidRPr="00E63D46" w:rsidRDefault="00E63D46" w:rsidP="00E63D46">
      <w:pPr>
        <w:rPr>
          <w:lang w:val="en-UG"/>
        </w:rPr>
      </w:pPr>
      <w:r w:rsidRPr="00E63D46">
        <w:rPr>
          <w:b/>
          <w:bCs/>
          <w:lang w:val="en-UG"/>
        </w:rPr>
        <w:t xml:space="preserve">Success Story: Empowering Women Through </w:t>
      </w:r>
      <w:proofErr w:type="spellStart"/>
      <w:r w:rsidRPr="00E63D46">
        <w:rPr>
          <w:b/>
          <w:bCs/>
          <w:lang w:val="en-UG"/>
        </w:rPr>
        <w:t>Thrive's</w:t>
      </w:r>
      <w:proofErr w:type="spellEnd"/>
      <w:r w:rsidRPr="00E63D46">
        <w:rPr>
          <w:b/>
          <w:bCs/>
          <w:lang w:val="en-UG"/>
        </w:rPr>
        <w:t xml:space="preserve"> "Empower Her" Program in Uganda</w:t>
      </w:r>
    </w:p>
    <w:p w14:paraId="53937E3A" w14:textId="77777777" w:rsidR="00E63D46" w:rsidRPr="00E63D46" w:rsidRDefault="00E63D46" w:rsidP="00E63D46">
      <w:pPr>
        <w:rPr>
          <w:lang w:val="en-UG"/>
        </w:rPr>
      </w:pPr>
      <w:r w:rsidRPr="00E63D46">
        <w:rPr>
          <w:lang w:val="en-UG"/>
        </w:rPr>
        <w:t xml:space="preserve">In the bustling slums of </w:t>
      </w:r>
      <w:proofErr w:type="spellStart"/>
      <w:r w:rsidRPr="00E63D46">
        <w:rPr>
          <w:lang w:val="en-UG"/>
        </w:rPr>
        <w:t>Kiwatule</w:t>
      </w:r>
      <w:proofErr w:type="spellEnd"/>
      <w:r w:rsidRPr="00E63D46">
        <w:rPr>
          <w:lang w:val="en-UG"/>
        </w:rPr>
        <w:t xml:space="preserve"> </w:t>
      </w:r>
      <w:proofErr w:type="spellStart"/>
      <w:r w:rsidRPr="00E63D46">
        <w:rPr>
          <w:lang w:val="en-UG"/>
        </w:rPr>
        <w:t>Wabidugu</w:t>
      </w:r>
      <w:proofErr w:type="spellEnd"/>
      <w:r w:rsidRPr="00E63D46">
        <w:rPr>
          <w:lang w:val="en-UG"/>
        </w:rPr>
        <w:t>, a group of 20 women who had previously experienced immense hardship, including being victims of domestic violence, HIV/AIDS, sex trade, and incarceration, are transforming their lives with the support of the Thrive Empower Her program. This initiative, designed to help reintegrate ex-offenders back into their communities and provide mental health support, is fostering empowerment and sustainable livelihoods for vulnerable women.</w:t>
      </w:r>
    </w:p>
    <w:p w14:paraId="5C5E5867" w14:textId="77777777" w:rsidR="00E63D46" w:rsidRPr="00E63D46" w:rsidRDefault="00E63D46" w:rsidP="00E63D46">
      <w:pPr>
        <w:rPr>
          <w:lang w:val="en-UG"/>
        </w:rPr>
      </w:pPr>
      <w:r w:rsidRPr="00E63D46">
        <w:rPr>
          <w:lang w:val="en-UG"/>
        </w:rPr>
        <w:t>Among the participants were four mothers of children with disabilities. These women faced compounded challenges: caring for children with special needs while struggling to make ends meet in a community plagued by poverty and social stigmas. Despite these hardships, the Thrive program has been a beacon of hope.</w:t>
      </w:r>
    </w:p>
    <w:p w14:paraId="2A723F63" w14:textId="77777777" w:rsidR="00E63D46" w:rsidRPr="00E63D46" w:rsidRDefault="00E63D46" w:rsidP="00E63D46">
      <w:pPr>
        <w:rPr>
          <w:b/>
          <w:bCs/>
          <w:lang w:val="en-UG"/>
        </w:rPr>
      </w:pPr>
      <w:r w:rsidRPr="00E63D46">
        <w:rPr>
          <w:b/>
          <w:bCs/>
          <w:lang w:val="en-UG"/>
        </w:rPr>
        <w:t>Rebuilding Lives through Skilling Pathways</w:t>
      </w:r>
    </w:p>
    <w:p w14:paraId="7BF675E1" w14:textId="77777777" w:rsidR="00E63D46" w:rsidRPr="00E63D46" w:rsidRDefault="00E63D46" w:rsidP="00E63D46">
      <w:pPr>
        <w:rPr>
          <w:lang w:val="en-UG"/>
        </w:rPr>
      </w:pPr>
      <w:r w:rsidRPr="00E63D46">
        <w:rPr>
          <w:lang w:val="en-UG"/>
        </w:rPr>
        <w:t>The program’s first key component – skill development – has given these women the tools they need to support themselves and their families. Through vocational training in tailoring, hairdressing, and entrepreneurship, they have acquired not just skills, but also a renewed sense of self-worth.</w:t>
      </w:r>
    </w:p>
    <w:p w14:paraId="39152C6E" w14:textId="77777777" w:rsidR="00E63D46" w:rsidRPr="00E63D46" w:rsidRDefault="00E63D46" w:rsidP="00E63D46">
      <w:pPr>
        <w:rPr>
          <w:lang w:val="en-UG"/>
        </w:rPr>
      </w:pPr>
      <w:r w:rsidRPr="00E63D46">
        <w:rPr>
          <w:b/>
          <w:bCs/>
          <w:lang w:val="en-UG"/>
        </w:rPr>
        <w:t>Sarah</w:t>
      </w:r>
      <w:r w:rsidRPr="00E63D46">
        <w:rPr>
          <w:lang w:val="en-UG"/>
        </w:rPr>
        <w:t>, a mother of two disabled children, was once trapped in the cycle of sex work to provide for her family. Today, she runs a small tailoring business from her home. "Before this program, I didn’t believe I had any future. Now, I am proud to provide for my children. I am not only supporting my family but also helping other women in my community learn tailoring skills," Sarah shared with a tearful smile.</w:t>
      </w:r>
    </w:p>
    <w:p w14:paraId="7C563CD1" w14:textId="77777777" w:rsidR="00E63D46" w:rsidRPr="00E63D46" w:rsidRDefault="00E63D46" w:rsidP="00E63D46">
      <w:pPr>
        <w:rPr>
          <w:lang w:val="en-UG"/>
        </w:rPr>
      </w:pPr>
      <w:r w:rsidRPr="00E63D46">
        <w:rPr>
          <w:lang w:val="en-UG"/>
        </w:rPr>
        <w:t xml:space="preserve">The program’s holistic approach combines vocational training with mental health </w:t>
      </w:r>
      <w:proofErr w:type="spellStart"/>
      <w:r w:rsidRPr="00E63D46">
        <w:rPr>
          <w:lang w:val="en-UG"/>
        </w:rPr>
        <w:t>counseling</w:t>
      </w:r>
      <w:proofErr w:type="spellEnd"/>
      <w:r w:rsidRPr="00E63D46">
        <w:rPr>
          <w:lang w:val="en-UG"/>
        </w:rPr>
        <w:t xml:space="preserve">, which has been essential for many participants who have endured trauma. </w:t>
      </w:r>
      <w:r w:rsidRPr="00E63D46">
        <w:rPr>
          <w:b/>
          <w:bCs/>
          <w:lang w:val="en-UG"/>
        </w:rPr>
        <w:t>Joan</w:t>
      </w:r>
      <w:r w:rsidRPr="00E63D46">
        <w:rPr>
          <w:lang w:val="en-UG"/>
        </w:rPr>
        <w:t xml:space="preserve">, a former prisoner, faced immense stigma and emotional scars from her past. "The </w:t>
      </w:r>
      <w:proofErr w:type="spellStart"/>
      <w:r w:rsidRPr="00E63D46">
        <w:rPr>
          <w:lang w:val="en-UG"/>
        </w:rPr>
        <w:t>counseling</w:t>
      </w:r>
      <w:proofErr w:type="spellEnd"/>
      <w:r w:rsidRPr="00E63D46">
        <w:rPr>
          <w:lang w:val="en-UG"/>
        </w:rPr>
        <w:t xml:space="preserve"> sessions have been life-changing," Joan explains. "I never thought I could leave behind my past. But with the support I've received, I've learned to forgive myself and work towards a better future."</w:t>
      </w:r>
    </w:p>
    <w:p w14:paraId="13681B5C" w14:textId="77777777" w:rsidR="00E63D46" w:rsidRPr="00E63D46" w:rsidRDefault="00E63D46" w:rsidP="00E63D46">
      <w:pPr>
        <w:rPr>
          <w:b/>
          <w:bCs/>
          <w:lang w:val="en-UG"/>
        </w:rPr>
      </w:pPr>
      <w:r w:rsidRPr="00E63D46">
        <w:rPr>
          <w:b/>
          <w:bCs/>
          <w:lang w:val="en-UG"/>
        </w:rPr>
        <w:t>Overcoming Mental Health Barriers</w:t>
      </w:r>
    </w:p>
    <w:p w14:paraId="1BEE4E99" w14:textId="77777777" w:rsidR="00E63D46" w:rsidRPr="00E63D46" w:rsidRDefault="00E63D46" w:rsidP="00E63D46">
      <w:pPr>
        <w:rPr>
          <w:lang w:val="en-UG"/>
        </w:rPr>
      </w:pPr>
      <w:r w:rsidRPr="00E63D46">
        <w:rPr>
          <w:lang w:val="en-UG"/>
        </w:rPr>
        <w:t xml:space="preserve">Mental health support has been central to the Thrive Empower Her program. Many women struggled with PTSD, depression, and anxiety due to their experiences with domestic violence and incarceration. The program’s </w:t>
      </w:r>
      <w:proofErr w:type="spellStart"/>
      <w:r w:rsidRPr="00E63D46">
        <w:rPr>
          <w:lang w:val="en-UG"/>
        </w:rPr>
        <w:t>counseling</w:t>
      </w:r>
      <w:proofErr w:type="spellEnd"/>
      <w:r w:rsidRPr="00E63D46">
        <w:rPr>
          <w:lang w:val="en-UG"/>
        </w:rPr>
        <w:t xml:space="preserve"> services, provided by trained professionals, have been a safe space for these women to express their emotions and begin healing.</w:t>
      </w:r>
    </w:p>
    <w:p w14:paraId="204A0393" w14:textId="695F49D9" w:rsidR="00E63D46" w:rsidRPr="00E63D46" w:rsidRDefault="00E63D46" w:rsidP="00E63D46">
      <w:pPr>
        <w:rPr>
          <w:lang w:val="en-UG"/>
        </w:rPr>
      </w:pPr>
      <w:r w:rsidRPr="00E63D46">
        <w:rPr>
          <w:b/>
          <w:bCs/>
          <w:lang w:val="en-UG"/>
        </w:rPr>
        <w:t>Patience</w:t>
      </w:r>
      <w:r w:rsidRPr="00E63D46">
        <w:rPr>
          <w:lang w:val="en-UG"/>
        </w:rPr>
        <w:t xml:space="preserve">, another participant, had been living with untreated depression after losing her husband to HIV/AIDS and being left with the responsibility of raising two children. She was struggling to balance her health and caregiving responsibilities. Through </w:t>
      </w:r>
      <w:proofErr w:type="spellStart"/>
      <w:r w:rsidRPr="00E63D46">
        <w:rPr>
          <w:lang w:val="en-UG"/>
        </w:rPr>
        <w:t>Thrive's</w:t>
      </w:r>
      <w:proofErr w:type="spellEnd"/>
      <w:r w:rsidRPr="00E63D46">
        <w:rPr>
          <w:lang w:val="en-UG"/>
        </w:rPr>
        <w:t xml:space="preserve"> mental health support, Patience has found coping strategies that have improved both her mental and physical well-being. “I never imagined that I could feel hopeful again, but now I see a future where my children can go to school, and I can support them," Patience said, beaming with newfound hope.</w:t>
      </w:r>
    </w:p>
    <w:p w14:paraId="5277D686" w14:textId="77777777" w:rsidR="00E63D46" w:rsidRPr="00E63D46" w:rsidRDefault="00E63D46" w:rsidP="00E63D46">
      <w:pPr>
        <w:rPr>
          <w:b/>
          <w:bCs/>
          <w:lang w:val="en-UG"/>
        </w:rPr>
      </w:pPr>
      <w:r w:rsidRPr="00E63D46">
        <w:rPr>
          <w:b/>
          <w:bCs/>
          <w:lang w:val="en-UG"/>
        </w:rPr>
        <w:t>Creating Sustainable Change</w:t>
      </w:r>
    </w:p>
    <w:p w14:paraId="5A6DAE64" w14:textId="77777777" w:rsidR="00E63D46" w:rsidRPr="00E63D46" w:rsidRDefault="00E63D46" w:rsidP="00E63D46">
      <w:pPr>
        <w:rPr>
          <w:lang w:val="en-UG"/>
        </w:rPr>
      </w:pPr>
      <w:r w:rsidRPr="00E63D46">
        <w:rPr>
          <w:lang w:val="en-UG"/>
        </w:rPr>
        <w:t xml:space="preserve">The program has also had a significant impact on reducing domestic violence within households. According to </w:t>
      </w:r>
      <w:r w:rsidRPr="00E63D46">
        <w:rPr>
          <w:b/>
          <w:bCs/>
          <w:lang w:val="en-UG"/>
        </w:rPr>
        <w:t>local statistics</w:t>
      </w:r>
      <w:r w:rsidRPr="00E63D46">
        <w:rPr>
          <w:lang w:val="en-UG"/>
        </w:rPr>
        <w:t>, the number of domestic violence cases in the area has decreased by over 40% since the introduction of the Thrive Empower Her program. Women are now equipped not just with skills but with the confidence to stand up for their rights and speak out against abuse.</w:t>
      </w:r>
    </w:p>
    <w:p w14:paraId="3CC818C1" w14:textId="77777777" w:rsidR="00E63D46" w:rsidRPr="00E63D46" w:rsidRDefault="00E63D46" w:rsidP="00E63D46">
      <w:pPr>
        <w:rPr>
          <w:lang w:val="en-UG"/>
        </w:rPr>
      </w:pPr>
      <w:r w:rsidRPr="00E63D46">
        <w:rPr>
          <w:lang w:val="en-UG"/>
        </w:rPr>
        <w:lastRenderedPageBreak/>
        <w:t>The women’s newfound economic independence has also contributed to improved family dynamics. Women who once depended on abusive partners or harmful survival tactics, like sex work, are now able to provide for themselves and their families with dignity. This shift is creating ripple effects in the broader community, fostering a culture of support, understanding, and resilience.</w:t>
      </w:r>
    </w:p>
    <w:p w14:paraId="636A8990" w14:textId="77777777" w:rsidR="00E63D46" w:rsidRPr="00E63D46" w:rsidRDefault="00E63D46" w:rsidP="00E63D46">
      <w:pPr>
        <w:rPr>
          <w:b/>
          <w:bCs/>
          <w:lang w:val="en-UG"/>
        </w:rPr>
      </w:pPr>
      <w:r w:rsidRPr="00E63D46">
        <w:rPr>
          <w:b/>
          <w:bCs/>
          <w:lang w:val="en-UG"/>
        </w:rPr>
        <w:t>Impact and Future Aspirations</w:t>
      </w:r>
    </w:p>
    <w:p w14:paraId="092C5745" w14:textId="77777777" w:rsidR="00E63D46" w:rsidRPr="00E63D46" w:rsidRDefault="00E63D46" w:rsidP="00E63D46">
      <w:pPr>
        <w:rPr>
          <w:lang w:val="en-UG"/>
        </w:rPr>
      </w:pPr>
      <w:r w:rsidRPr="00E63D46">
        <w:rPr>
          <w:lang w:val="en-UG"/>
        </w:rPr>
        <w:t>By the end of the program, 15 out of the 20 women had started small businesses, with 10 having successfully expanded their operations. This has translated into improved financial security for their families, with some even sending their children to school for the first time. Additionally, the mental health support has not only helped them cope with past traumas but has given them the strength to take on leadership roles in their communities.</w:t>
      </w:r>
    </w:p>
    <w:p w14:paraId="051CB282" w14:textId="77777777" w:rsidR="00E63D46" w:rsidRPr="00E63D46" w:rsidRDefault="00E63D46" w:rsidP="00E63D46">
      <w:pPr>
        <w:rPr>
          <w:lang w:val="en-UG"/>
        </w:rPr>
      </w:pPr>
      <w:r w:rsidRPr="00E63D46">
        <w:rPr>
          <w:lang w:val="en-UG"/>
        </w:rPr>
        <w:t xml:space="preserve">"Before Thrive, I thought my life was over," says </w:t>
      </w:r>
      <w:r w:rsidRPr="00E63D46">
        <w:rPr>
          <w:b/>
          <w:bCs/>
          <w:lang w:val="en-UG"/>
        </w:rPr>
        <w:t>Esther</w:t>
      </w:r>
      <w:r w:rsidRPr="00E63D46">
        <w:rPr>
          <w:lang w:val="en-UG"/>
        </w:rPr>
        <w:t>, another participant. "Now, I know my journey has just begun. I want to open a larger salon and employ other women who need help, just as I once did."</w:t>
      </w:r>
    </w:p>
    <w:p w14:paraId="38F8E0CC" w14:textId="77777777" w:rsidR="00E63D46" w:rsidRPr="00E63D46" w:rsidRDefault="00E63D46" w:rsidP="00E63D46">
      <w:pPr>
        <w:rPr>
          <w:lang w:val="en-UG"/>
        </w:rPr>
      </w:pPr>
      <w:r w:rsidRPr="00E63D46">
        <w:rPr>
          <w:lang w:val="en-UG"/>
        </w:rPr>
        <w:t>The Thrive Empower Her program is a testament to the power of community-based interventions in transforming the lives of marginalized women in Uganda. These 20 women have gone from surviving to thriving, and their stories of resilience, recovery, and success are an inspiration to many.</w:t>
      </w:r>
    </w:p>
    <w:p w14:paraId="3ED4B518" w14:textId="77777777" w:rsidR="00E63D46" w:rsidRPr="00E63D46" w:rsidRDefault="00E63D46" w:rsidP="00E63D46">
      <w:pPr>
        <w:rPr>
          <w:b/>
          <w:bCs/>
          <w:lang w:val="en-UG"/>
        </w:rPr>
      </w:pPr>
      <w:r w:rsidRPr="00E63D46">
        <w:rPr>
          <w:b/>
          <w:bCs/>
          <w:lang w:val="en-UG"/>
        </w:rPr>
        <w:t>Key Statistics and Achievements:</w:t>
      </w:r>
    </w:p>
    <w:p w14:paraId="01344266" w14:textId="77777777" w:rsidR="00E63D46" w:rsidRPr="00E63D46" w:rsidRDefault="00E63D46" w:rsidP="00E63D46">
      <w:pPr>
        <w:numPr>
          <w:ilvl w:val="0"/>
          <w:numId w:val="1"/>
        </w:numPr>
        <w:rPr>
          <w:lang w:val="en-UG"/>
        </w:rPr>
      </w:pPr>
      <w:r w:rsidRPr="00E63D46">
        <w:rPr>
          <w:b/>
          <w:bCs/>
          <w:lang w:val="en-UG"/>
        </w:rPr>
        <w:t>20 women</w:t>
      </w:r>
      <w:r w:rsidRPr="00E63D46">
        <w:rPr>
          <w:lang w:val="en-UG"/>
        </w:rPr>
        <w:t xml:space="preserve"> participated in the program, including those affected by HIV/AIDS, ex-offenders, and mothers of children with disabilities.</w:t>
      </w:r>
    </w:p>
    <w:p w14:paraId="4CE3ED04" w14:textId="77777777" w:rsidR="00E63D46" w:rsidRPr="00E63D46" w:rsidRDefault="00E63D46" w:rsidP="00E63D46">
      <w:pPr>
        <w:numPr>
          <w:ilvl w:val="0"/>
          <w:numId w:val="1"/>
        </w:numPr>
        <w:rPr>
          <w:lang w:val="en-UG"/>
        </w:rPr>
      </w:pPr>
      <w:r w:rsidRPr="00E63D46">
        <w:rPr>
          <w:b/>
          <w:bCs/>
          <w:lang w:val="en-UG"/>
        </w:rPr>
        <w:t>10 women</w:t>
      </w:r>
      <w:r w:rsidRPr="00E63D46">
        <w:rPr>
          <w:lang w:val="en-UG"/>
        </w:rPr>
        <w:t xml:space="preserve"> started small businesses in tailoring, hairdressing, and entrepreneurship, with </w:t>
      </w:r>
      <w:r w:rsidRPr="00E63D46">
        <w:rPr>
          <w:b/>
          <w:bCs/>
          <w:lang w:val="en-UG"/>
        </w:rPr>
        <w:t>5 women</w:t>
      </w:r>
      <w:r w:rsidRPr="00E63D46">
        <w:rPr>
          <w:lang w:val="en-UG"/>
        </w:rPr>
        <w:t xml:space="preserve"> expanding their businesses.</w:t>
      </w:r>
    </w:p>
    <w:p w14:paraId="5F088181" w14:textId="77777777" w:rsidR="00E63D46" w:rsidRPr="00E63D46" w:rsidRDefault="00E63D46" w:rsidP="00E63D46">
      <w:pPr>
        <w:numPr>
          <w:ilvl w:val="0"/>
          <w:numId w:val="1"/>
        </w:numPr>
        <w:rPr>
          <w:lang w:val="en-UG"/>
        </w:rPr>
      </w:pPr>
      <w:r w:rsidRPr="00E63D46">
        <w:rPr>
          <w:b/>
          <w:bCs/>
          <w:lang w:val="en-UG"/>
        </w:rPr>
        <w:t>40% decrease</w:t>
      </w:r>
      <w:r w:rsidRPr="00E63D46">
        <w:rPr>
          <w:lang w:val="en-UG"/>
        </w:rPr>
        <w:t xml:space="preserve"> in reported domestic violence cases in the </w:t>
      </w:r>
      <w:proofErr w:type="spellStart"/>
      <w:r w:rsidRPr="00E63D46">
        <w:rPr>
          <w:lang w:val="en-UG"/>
        </w:rPr>
        <w:t>Kiwatule</w:t>
      </w:r>
      <w:proofErr w:type="spellEnd"/>
      <w:r w:rsidRPr="00E63D46">
        <w:rPr>
          <w:lang w:val="en-UG"/>
        </w:rPr>
        <w:t xml:space="preserve"> </w:t>
      </w:r>
      <w:proofErr w:type="spellStart"/>
      <w:r w:rsidRPr="00E63D46">
        <w:rPr>
          <w:lang w:val="en-UG"/>
        </w:rPr>
        <w:t>Wabidugu</w:t>
      </w:r>
      <w:proofErr w:type="spellEnd"/>
      <w:r w:rsidRPr="00E63D46">
        <w:rPr>
          <w:lang w:val="en-UG"/>
        </w:rPr>
        <w:t xml:space="preserve"> slum area since the program's introduction.</w:t>
      </w:r>
    </w:p>
    <w:p w14:paraId="645D0901" w14:textId="77777777" w:rsidR="00E63D46" w:rsidRPr="00E63D46" w:rsidRDefault="00E63D46" w:rsidP="00E63D46">
      <w:pPr>
        <w:numPr>
          <w:ilvl w:val="0"/>
          <w:numId w:val="1"/>
        </w:numPr>
        <w:rPr>
          <w:lang w:val="en-UG"/>
        </w:rPr>
      </w:pPr>
      <w:r w:rsidRPr="00E63D46">
        <w:rPr>
          <w:b/>
          <w:bCs/>
          <w:lang w:val="en-UG"/>
        </w:rPr>
        <w:t>15 women</w:t>
      </w:r>
      <w:r w:rsidRPr="00E63D46">
        <w:rPr>
          <w:lang w:val="en-UG"/>
        </w:rPr>
        <w:t xml:space="preserve"> gained employment or created self-sustaining businesses.</w:t>
      </w:r>
    </w:p>
    <w:p w14:paraId="602F4EB7" w14:textId="300436A5" w:rsidR="00E63D46" w:rsidRPr="00E63D46" w:rsidRDefault="00E63D46" w:rsidP="00E63D46">
      <w:pPr>
        <w:numPr>
          <w:ilvl w:val="0"/>
          <w:numId w:val="1"/>
        </w:numPr>
        <w:rPr>
          <w:lang w:val="en-UG"/>
        </w:rPr>
      </w:pPr>
      <w:r>
        <w:rPr>
          <w:b/>
          <w:bCs/>
          <w:lang w:val="en-UG"/>
        </w:rPr>
        <w:t>70</w:t>
      </w:r>
      <w:r w:rsidRPr="00E63D46">
        <w:rPr>
          <w:b/>
          <w:bCs/>
          <w:lang w:val="en-UG"/>
        </w:rPr>
        <w:t>%</w:t>
      </w:r>
      <w:r>
        <w:rPr>
          <w:lang w:val="en-UG"/>
        </w:rPr>
        <w:t xml:space="preserve"> </w:t>
      </w:r>
      <w:r w:rsidRPr="00E63D46">
        <w:rPr>
          <w:lang w:val="en-UG"/>
        </w:rPr>
        <w:t>of participants reported improved mental health and coping mechanisms.</w:t>
      </w:r>
    </w:p>
    <w:p w14:paraId="11EBBD24" w14:textId="77777777" w:rsidR="00E63D46" w:rsidRPr="00E63D46" w:rsidRDefault="00E63D46" w:rsidP="00E63D46">
      <w:pPr>
        <w:numPr>
          <w:ilvl w:val="0"/>
          <w:numId w:val="1"/>
        </w:numPr>
        <w:rPr>
          <w:lang w:val="en-UG"/>
        </w:rPr>
      </w:pPr>
      <w:r w:rsidRPr="00E63D46">
        <w:rPr>
          <w:b/>
          <w:bCs/>
          <w:lang w:val="en-UG"/>
        </w:rPr>
        <w:t>5 women</w:t>
      </w:r>
      <w:r w:rsidRPr="00E63D46">
        <w:rPr>
          <w:lang w:val="en-UG"/>
        </w:rPr>
        <w:t xml:space="preserve"> now offer vocational training to other women in their communities, spreading knowledge and supporting the next generation of empowered women.</w:t>
      </w:r>
    </w:p>
    <w:p w14:paraId="1BC3CED2" w14:textId="77777777" w:rsidR="00E63D46" w:rsidRPr="00E63D46" w:rsidRDefault="00E63D46" w:rsidP="00E63D46">
      <w:pPr>
        <w:rPr>
          <w:lang w:val="en-UG"/>
        </w:rPr>
      </w:pPr>
      <w:r w:rsidRPr="00E63D46">
        <w:rPr>
          <w:lang w:val="en-UG"/>
        </w:rPr>
        <w:t>Thrive Empower Her has proven that with the right support, women who have faced violence, stigma, and adversity can rise above their circumstances and create lasting change not just for themselves, but for their communities as well.</w:t>
      </w:r>
    </w:p>
    <w:p w14:paraId="06F0E913" w14:textId="77777777" w:rsidR="007D3DF2" w:rsidRDefault="007D3DF2"/>
    <w:sectPr w:rsidR="007D3D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B1831"/>
    <w:multiLevelType w:val="multilevel"/>
    <w:tmpl w:val="8006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11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D46"/>
    <w:rsid w:val="00623EA6"/>
    <w:rsid w:val="007A572C"/>
    <w:rsid w:val="007D3DF2"/>
    <w:rsid w:val="00E63D46"/>
    <w:rsid w:val="00EA704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BBD9"/>
  <w15:chartTrackingRefBased/>
  <w15:docId w15:val="{F53F84EC-CDA9-4382-AB0A-B26CA9D9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047315">
      <w:bodyDiv w:val="1"/>
      <w:marLeft w:val="0"/>
      <w:marRight w:val="0"/>
      <w:marTop w:val="0"/>
      <w:marBottom w:val="0"/>
      <w:divBdr>
        <w:top w:val="none" w:sz="0" w:space="0" w:color="auto"/>
        <w:left w:val="none" w:sz="0" w:space="0" w:color="auto"/>
        <w:bottom w:val="none" w:sz="0" w:space="0" w:color="auto"/>
        <w:right w:val="none" w:sz="0" w:space="0" w:color="auto"/>
      </w:divBdr>
    </w:div>
    <w:div w:id="191424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2024-11-26T10:09:00Z</dcterms:created>
  <dcterms:modified xsi:type="dcterms:W3CDTF">2024-11-26T10:12:00Z</dcterms:modified>
</cp:coreProperties>
</file>